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FF19303" wp14:paraId="2C078E63" wp14:textId="1CF74CE0">
      <w:pPr>
        <w:spacing w:line="480" w:lineRule="auto"/>
        <w:rPr>
          <w:rFonts w:ascii="Times New Roman" w:hAnsi="Times New Roman" w:eastAsia="Times New Roman" w:cs="Times New Roman"/>
        </w:rPr>
      </w:pPr>
      <w:r w:rsidRPr="5FF19303" w:rsidR="415EDFD2">
        <w:rPr>
          <w:rFonts w:ascii="Times New Roman" w:hAnsi="Times New Roman" w:eastAsia="Times New Roman" w:cs="Times New Roman"/>
        </w:rPr>
        <w:t>Colin A. Kreipe</w:t>
      </w:r>
    </w:p>
    <w:p w:rsidR="415EDFD2" w:rsidP="5FF19303" w:rsidRDefault="415EDFD2" w14:paraId="61329B73" w14:textId="19D02616">
      <w:pPr>
        <w:spacing w:line="480" w:lineRule="auto"/>
        <w:rPr>
          <w:rFonts w:ascii="Times New Roman" w:hAnsi="Times New Roman" w:eastAsia="Times New Roman" w:cs="Times New Roman"/>
        </w:rPr>
      </w:pPr>
      <w:r w:rsidRPr="5FF19303" w:rsidR="415EDFD2">
        <w:rPr>
          <w:rFonts w:ascii="Times New Roman" w:hAnsi="Times New Roman" w:eastAsia="Times New Roman" w:cs="Times New Roman"/>
        </w:rPr>
        <w:t>Professor Todd Quick</w:t>
      </w:r>
    </w:p>
    <w:p w:rsidR="415EDFD2" w:rsidP="5FF19303" w:rsidRDefault="415EDFD2" w14:paraId="6EDDACB3" w14:textId="7A87F390">
      <w:pPr>
        <w:spacing w:line="480" w:lineRule="auto"/>
        <w:rPr>
          <w:rFonts w:ascii="Times New Roman" w:hAnsi="Times New Roman" w:eastAsia="Times New Roman" w:cs="Times New Roman"/>
        </w:rPr>
      </w:pPr>
      <w:r w:rsidRPr="5FF19303" w:rsidR="415EDFD2">
        <w:rPr>
          <w:rFonts w:ascii="Times New Roman" w:hAnsi="Times New Roman" w:eastAsia="Times New Roman" w:cs="Times New Roman"/>
        </w:rPr>
        <w:t>THEA – 377 – 01</w:t>
      </w:r>
    </w:p>
    <w:p w:rsidR="415EDFD2" w:rsidP="5FF19303" w:rsidRDefault="415EDFD2" w14:paraId="555DAD70" w14:textId="7F817452">
      <w:pPr>
        <w:spacing w:line="480" w:lineRule="auto"/>
        <w:rPr>
          <w:rFonts w:ascii="Times New Roman" w:hAnsi="Times New Roman" w:eastAsia="Times New Roman" w:cs="Times New Roman"/>
        </w:rPr>
      </w:pPr>
      <w:r w:rsidRPr="5FF19303" w:rsidR="415EDFD2">
        <w:rPr>
          <w:rFonts w:ascii="Times New Roman" w:hAnsi="Times New Roman" w:eastAsia="Times New Roman" w:cs="Times New Roman"/>
        </w:rPr>
        <w:t>15 November 2024</w:t>
      </w:r>
    </w:p>
    <w:p w:rsidR="52989395" w:rsidP="5FF19303" w:rsidRDefault="52989395" w14:paraId="2FCF8426" w14:textId="0B330B78">
      <w:pPr>
        <w:spacing w:line="480" w:lineRule="auto"/>
        <w:jc w:val="center"/>
        <w:rPr>
          <w:rFonts w:ascii="Times New Roman" w:hAnsi="Times New Roman" w:eastAsia="Times New Roman" w:cs="Times New Roman"/>
        </w:rPr>
      </w:pPr>
      <w:r w:rsidRPr="5FF19303" w:rsidR="52989395">
        <w:rPr>
          <w:rFonts w:ascii="Times New Roman" w:hAnsi="Times New Roman" w:eastAsia="Times New Roman" w:cs="Times New Roman"/>
        </w:rPr>
        <w:t>Observed Rehearsal of Director Pettis</w:t>
      </w:r>
    </w:p>
    <w:p w:rsidR="52989395" w:rsidP="3C9E8CE4" w:rsidRDefault="52989395" w14:paraId="7ACA251D" w14:textId="63773226">
      <w:pPr>
        <w:spacing w:line="480" w:lineRule="auto"/>
        <w:ind w:firstLine="720"/>
        <w:jc w:val="left"/>
        <w:rPr>
          <w:rFonts w:ascii="Times New Roman" w:hAnsi="Times New Roman" w:eastAsia="Times New Roman" w:cs="Times New Roman"/>
        </w:rPr>
      </w:pPr>
      <w:r w:rsidRPr="3C9E8CE4" w:rsidR="52989395">
        <w:rPr>
          <w:rFonts w:ascii="Times New Roman" w:hAnsi="Times New Roman" w:eastAsia="Times New Roman" w:cs="Times New Roman"/>
        </w:rPr>
        <w:t>On November</w:t>
      </w:r>
      <w:r w:rsidRPr="3C9E8CE4" w:rsidR="6A86845D">
        <w:rPr>
          <w:rFonts w:ascii="Times New Roman" w:hAnsi="Times New Roman" w:eastAsia="Times New Roman" w:cs="Times New Roman"/>
        </w:rPr>
        <w:t xml:space="preserve"> 14, </w:t>
      </w:r>
      <w:r w:rsidRPr="3C9E8CE4" w:rsidR="3C4BD83C">
        <w:rPr>
          <w:rFonts w:ascii="Times New Roman" w:hAnsi="Times New Roman" w:eastAsia="Times New Roman" w:cs="Times New Roman"/>
        </w:rPr>
        <w:t>2024,</w:t>
      </w:r>
      <w:r w:rsidRPr="3C9E8CE4" w:rsidR="6A86845D">
        <w:rPr>
          <w:rFonts w:ascii="Times New Roman" w:hAnsi="Times New Roman" w:eastAsia="Times New Roman" w:cs="Times New Roman"/>
        </w:rPr>
        <w:t xml:space="preserve"> I attended a rehearsal under the supervision of Director Pettis. The rehearsal took place in the Wells Theatre </w:t>
      </w:r>
      <w:r w:rsidRPr="3C9E8CE4" w:rsidR="10727528">
        <w:rPr>
          <w:rFonts w:ascii="Times New Roman" w:hAnsi="Times New Roman" w:eastAsia="Times New Roman" w:cs="Times New Roman"/>
        </w:rPr>
        <w:t>from 9:00 to 10:00 PM. Attending this rehearsal was Director Pettis, assistant stage manager Ray Shaul</w:t>
      </w:r>
      <w:r w:rsidRPr="3C9E8CE4" w:rsidR="34FBA348">
        <w:rPr>
          <w:rFonts w:ascii="Times New Roman" w:hAnsi="Times New Roman" w:eastAsia="Times New Roman" w:cs="Times New Roman"/>
        </w:rPr>
        <w:t xml:space="preserve">, and the actors Drew Carlson and Lorelei Weidman. The goal of the rehearsal was simple: run-throughs and </w:t>
      </w:r>
      <w:r w:rsidRPr="3C9E8CE4" w:rsidR="76555F00">
        <w:rPr>
          <w:rFonts w:ascii="Times New Roman" w:hAnsi="Times New Roman" w:eastAsia="Times New Roman" w:cs="Times New Roman"/>
        </w:rPr>
        <w:t>fine-tuning any last-minute details before tech week.</w:t>
      </w:r>
      <w:r w:rsidRPr="3C9E8CE4" w:rsidR="4289030C">
        <w:rPr>
          <w:rFonts w:ascii="Times New Roman" w:hAnsi="Times New Roman" w:eastAsia="Times New Roman" w:cs="Times New Roman"/>
        </w:rPr>
        <w:t xml:space="preserve"> While this was their last rehearsal and there </w:t>
      </w:r>
      <w:r w:rsidRPr="3C9E8CE4" w:rsidR="4289030C">
        <w:rPr>
          <w:rFonts w:ascii="Times New Roman" w:hAnsi="Times New Roman" w:eastAsia="Times New Roman" w:cs="Times New Roman"/>
        </w:rPr>
        <w:t>wasn’t</w:t>
      </w:r>
      <w:r w:rsidRPr="3C9E8CE4" w:rsidR="4289030C">
        <w:rPr>
          <w:rFonts w:ascii="Times New Roman" w:hAnsi="Times New Roman" w:eastAsia="Times New Roman" w:cs="Times New Roman"/>
        </w:rPr>
        <w:t xml:space="preserve"> much heavy lifting to be done, the rehearsal was very constructive.</w:t>
      </w:r>
    </w:p>
    <w:p w:rsidR="32589E5D" w:rsidP="3C9E8CE4" w:rsidRDefault="32589E5D" w14:paraId="701522CE" w14:textId="0087BCB9">
      <w:pPr>
        <w:spacing w:line="480" w:lineRule="auto"/>
        <w:ind w:firstLine="720"/>
        <w:jc w:val="left"/>
        <w:rPr>
          <w:rFonts w:ascii="Times New Roman" w:hAnsi="Times New Roman" w:eastAsia="Times New Roman" w:cs="Times New Roman"/>
        </w:rPr>
      </w:pPr>
      <w:r w:rsidRPr="3C9E8CE4" w:rsidR="32589E5D">
        <w:rPr>
          <w:rFonts w:ascii="Times New Roman" w:hAnsi="Times New Roman" w:eastAsia="Times New Roman" w:cs="Times New Roman"/>
        </w:rPr>
        <w:t>The overall feel of the rehearsal was very friendly and constructive.</w:t>
      </w:r>
      <w:r w:rsidRPr="3C9E8CE4" w:rsidR="32589E5D">
        <w:rPr>
          <w:rFonts w:ascii="Times New Roman" w:hAnsi="Times New Roman" w:eastAsia="Times New Roman" w:cs="Times New Roman"/>
        </w:rPr>
        <w:t xml:space="preserve"> Everyone seemed at ease, and on</w:t>
      </w:r>
      <w:r w:rsidRPr="3C9E8CE4" w:rsidR="24B7E811">
        <w:rPr>
          <w:rFonts w:ascii="Times New Roman" w:hAnsi="Times New Roman" w:eastAsia="Times New Roman" w:cs="Times New Roman"/>
        </w:rPr>
        <w:t>e</w:t>
      </w:r>
      <w:r w:rsidRPr="3C9E8CE4" w:rsidR="32589E5D">
        <w:rPr>
          <w:rFonts w:ascii="Times New Roman" w:hAnsi="Times New Roman" w:eastAsia="Times New Roman" w:cs="Times New Roman"/>
        </w:rPr>
        <w:t xml:space="preserve"> thing I took note of was how comfortable the actors were with asking </w:t>
      </w:r>
      <w:r w:rsidRPr="3C9E8CE4" w:rsidR="69EF1736">
        <w:rPr>
          <w:rFonts w:ascii="Times New Roman" w:hAnsi="Times New Roman" w:eastAsia="Times New Roman" w:cs="Times New Roman"/>
        </w:rPr>
        <w:t xml:space="preserve">questions </w:t>
      </w:r>
      <w:r w:rsidRPr="3C9E8CE4" w:rsidR="76CEC4D4">
        <w:rPr>
          <w:rFonts w:ascii="Times New Roman" w:hAnsi="Times New Roman" w:eastAsia="Times New Roman" w:cs="Times New Roman"/>
        </w:rPr>
        <w:t xml:space="preserve">or clarifying directions with </w:t>
      </w:r>
      <w:r w:rsidRPr="3C9E8CE4" w:rsidR="5F56B7EC">
        <w:rPr>
          <w:rFonts w:ascii="Times New Roman" w:hAnsi="Times New Roman" w:eastAsia="Times New Roman" w:cs="Times New Roman"/>
        </w:rPr>
        <w:t>D</w:t>
      </w:r>
      <w:r w:rsidRPr="3C9E8CE4" w:rsidR="76CEC4D4">
        <w:rPr>
          <w:rFonts w:ascii="Times New Roman" w:hAnsi="Times New Roman" w:eastAsia="Times New Roman" w:cs="Times New Roman"/>
        </w:rPr>
        <w:t>irector Pettis.</w:t>
      </w:r>
      <w:r w:rsidRPr="3C9E8CE4" w:rsidR="448158CA">
        <w:rPr>
          <w:rFonts w:ascii="Times New Roman" w:hAnsi="Times New Roman" w:eastAsia="Times New Roman" w:cs="Times New Roman"/>
        </w:rPr>
        <w:t xml:space="preserve"> The director handled everything calmly, always ready with suggestions to help the </w:t>
      </w:r>
      <w:r w:rsidRPr="3C9E8CE4" w:rsidR="0C03EA80">
        <w:rPr>
          <w:rFonts w:ascii="Times New Roman" w:hAnsi="Times New Roman" w:eastAsia="Times New Roman" w:cs="Times New Roman"/>
        </w:rPr>
        <w:t>actors</w:t>
      </w:r>
      <w:r w:rsidRPr="3C9E8CE4" w:rsidR="448158CA">
        <w:rPr>
          <w:rFonts w:ascii="Times New Roman" w:hAnsi="Times New Roman" w:eastAsia="Times New Roman" w:cs="Times New Roman"/>
        </w:rPr>
        <w:t xml:space="preserve"> fine-tune their performances. Her communication was clear and encouraging</w:t>
      </w:r>
      <w:r w:rsidRPr="3C9E8CE4" w:rsidR="5A1D13E8">
        <w:rPr>
          <w:rFonts w:ascii="Times New Roman" w:hAnsi="Times New Roman" w:eastAsia="Times New Roman" w:cs="Times New Roman"/>
        </w:rPr>
        <w:t xml:space="preserve">, </w:t>
      </w:r>
      <w:r w:rsidRPr="3C9E8CE4" w:rsidR="3C9F2A03">
        <w:rPr>
          <w:rFonts w:ascii="Times New Roman" w:hAnsi="Times New Roman" w:eastAsia="Times New Roman" w:cs="Times New Roman"/>
        </w:rPr>
        <w:t>ensuring</w:t>
      </w:r>
      <w:r w:rsidRPr="3C9E8CE4" w:rsidR="5A1D13E8">
        <w:rPr>
          <w:rFonts w:ascii="Times New Roman" w:hAnsi="Times New Roman" w:eastAsia="Times New Roman" w:cs="Times New Roman"/>
        </w:rPr>
        <w:t xml:space="preserve"> the actors understood what was working and what need</w:t>
      </w:r>
      <w:r w:rsidRPr="3C9E8CE4" w:rsidR="3BA06BED">
        <w:rPr>
          <w:rFonts w:ascii="Times New Roman" w:hAnsi="Times New Roman" w:eastAsia="Times New Roman" w:cs="Times New Roman"/>
        </w:rPr>
        <w:t xml:space="preserve">ed </w:t>
      </w:r>
      <w:r w:rsidRPr="3C9E8CE4" w:rsidR="799F2D13">
        <w:rPr>
          <w:rFonts w:ascii="Times New Roman" w:hAnsi="Times New Roman" w:eastAsia="Times New Roman" w:cs="Times New Roman"/>
        </w:rPr>
        <w:t>to be</w:t>
      </w:r>
      <w:r w:rsidRPr="3C9E8CE4" w:rsidR="3BA06BED">
        <w:rPr>
          <w:rFonts w:ascii="Times New Roman" w:hAnsi="Times New Roman" w:eastAsia="Times New Roman" w:cs="Times New Roman"/>
        </w:rPr>
        <w:t xml:space="preserve"> improved. Director Pettis also kept everyone informed on the timing of the rehearsal, letting them know that it would finish earlier </w:t>
      </w:r>
      <w:r w:rsidRPr="3C9E8CE4" w:rsidR="7C4E31E7">
        <w:rPr>
          <w:rFonts w:ascii="Times New Roman" w:hAnsi="Times New Roman" w:eastAsia="Times New Roman" w:cs="Times New Roman"/>
        </w:rPr>
        <w:t>than</w:t>
      </w:r>
      <w:r w:rsidRPr="3C9E8CE4" w:rsidR="7CA76B63">
        <w:rPr>
          <w:rFonts w:ascii="Times New Roman" w:hAnsi="Times New Roman" w:eastAsia="Times New Roman" w:cs="Times New Roman"/>
        </w:rPr>
        <w:t xml:space="preserve"> originally planned.</w:t>
      </w:r>
    </w:p>
    <w:p w:rsidR="395A0B59" w:rsidP="3C9E8CE4" w:rsidRDefault="395A0B59" w14:paraId="79DED265" w14:textId="134BAE28">
      <w:pPr>
        <w:spacing w:line="480" w:lineRule="auto"/>
        <w:ind w:firstLine="720"/>
        <w:jc w:val="left"/>
        <w:rPr>
          <w:rFonts w:ascii="Times New Roman" w:hAnsi="Times New Roman" w:eastAsia="Times New Roman" w:cs="Times New Roman"/>
        </w:rPr>
      </w:pPr>
      <w:r w:rsidRPr="3C9E8CE4" w:rsidR="72A29560">
        <w:rPr>
          <w:rFonts w:ascii="Times New Roman" w:hAnsi="Times New Roman" w:eastAsia="Times New Roman" w:cs="Times New Roman"/>
        </w:rPr>
        <w:t>The room was arranged with director Pettis in the audience with the assistant manager nearby on the ground level</w:t>
      </w:r>
      <w:r w:rsidRPr="3C9E8CE4" w:rsidR="4C38C4EC">
        <w:rPr>
          <w:rFonts w:ascii="Times New Roman" w:hAnsi="Times New Roman" w:eastAsia="Times New Roman" w:cs="Times New Roman"/>
        </w:rPr>
        <w:t>. On the stage, an acting cube stood in for a toilet on stage right with a toilet paper rack</w:t>
      </w:r>
      <w:r w:rsidRPr="3C9E8CE4" w:rsidR="6DFDE74A">
        <w:rPr>
          <w:rFonts w:ascii="Times New Roman" w:hAnsi="Times New Roman" w:eastAsia="Times New Roman" w:cs="Times New Roman"/>
        </w:rPr>
        <w:t xml:space="preserve"> positioned</w:t>
      </w:r>
      <w:r w:rsidRPr="3C9E8CE4" w:rsidR="4C38C4EC">
        <w:rPr>
          <w:rFonts w:ascii="Times New Roman" w:hAnsi="Times New Roman" w:eastAsia="Times New Roman" w:cs="Times New Roman"/>
        </w:rPr>
        <w:t xml:space="preserve"> </w:t>
      </w:r>
      <w:r w:rsidRPr="3C9E8CE4" w:rsidR="3CE6F363">
        <w:rPr>
          <w:rFonts w:ascii="Times New Roman" w:hAnsi="Times New Roman" w:eastAsia="Times New Roman" w:cs="Times New Roman"/>
        </w:rPr>
        <w:t xml:space="preserve">on the </w:t>
      </w:r>
      <w:r w:rsidRPr="3C9E8CE4" w:rsidR="2932202D">
        <w:rPr>
          <w:rFonts w:ascii="Times New Roman" w:hAnsi="Times New Roman" w:eastAsia="Times New Roman" w:cs="Times New Roman"/>
        </w:rPr>
        <w:t>downstage</w:t>
      </w:r>
      <w:r w:rsidRPr="3C9E8CE4" w:rsidR="3CE6F363">
        <w:rPr>
          <w:rFonts w:ascii="Times New Roman" w:hAnsi="Times New Roman" w:eastAsia="Times New Roman" w:cs="Times New Roman"/>
        </w:rPr>
        <w:t xml:space="preserve"> side</w:t>
      </w:r>
      <w:r w:rsidRPr="3C9E8CE4" w:rsidR="34C47BF6">
        <w:rPr>
          <w:rFonts w:ascii="Times New Roman" w:hAnsi="Times New Roman" w:eastAsia="Times New Roman" w:cs="Times New Roman"/>
        </w:rPr>
        <w:t xml:space="preserve">. Although the actual prop door was not available for their rehearsal, the actors mimed its presence </w:t>
      </w:r>
      <w:r w:rsidRPr="3C9E8CE4" w:rsidR="0CD5581F">
        <w:rPr>
          <w:rFonts w:ascii="Times New Roman" w:hAnsi="Times New Roman" w:eastAsia="Times New Roman" w:cs="Times New Roman"/>
        </w:rPr>
        <w:t>effectively</w:t>
      </w:r>
      <w:r w:rsidRPr="3C9E8CE4" w:rsidR="0CD5581F">
        <w:rPr>
          <w:rFonts w:ascii="Times New Roman" w:hAnsi="Times New Roman" w:eastAsia="Times New Roman" w:cs="Times New Roman"/>
        </w:rPr>
        <w:t>.</w:t>
      </w:r>
    </w:p>
    <w:p w:rsidR="0CD5581F" w:rsidP="3C9E8CE4" w:rsidRDefault="0CD5581F" w14:paraId="4F1A0863" w14:textId="57F914D3">
      <w:pPr>
        <w:spacing w:line="480" w:lineRule="auto"/>
        <w:ind w:firstLine="720"/>
        <w:jc w:val="left"/>
        <w:rPr>
          <w:rFonts w:ascii="Times New Roman" w:hAnsi="Times New Roman" w:eastAsia="Times New Roman" w:cs="Times New Roman"/>
        </w:rPr>
      </w:pPr>
      <w:r w:rsidRPr="3C9E8CE4" w:rsidR="0CD5581F">
        <w:rPr>
          <w:rFonts w:ascii="Times New Roman" w:hAnsi="Times New Roman" w:eastAsia="Times New Roman" w:cs="Times New Roman"/>
        </w:rPr>
        <w:t xml:space="preserve">Director Pettis’ interactions with the actors </w:t>
      </w:r>
      <w:r w:rsidRPr="3C9E8CE4" w:rsidR="673BAC16">
        <w:rPr>
          <w:rFonts w:ascii="Times New Roman" w:hAnsi="Times New Roman" w:eastAsia="Times New Roman" w:cs="Times New Roman"/>
        </w:rPr>
        <w:t>were</w:t>
      </w:r>
      <w:r w:rsidRPr="3C9E8CE4" w:rsidR="0CD5581F">
        <w:rPr>
          <w:rFonts w:ascii="Times New Roman" w:hAnsi="Times New Roman" w:eastAsia="Times New Roman" w:cs="Times New Roman"/>
        </w:rPr>
        <w:t xml:space="preserve"> a standout element of the rehearsal. The actors seemed to trust and value her feedback and felt comfortable ask</w:t>
      </w:r>
      <w:r w:rsidRPr="3C9E8CE4" w:rsidR="5DBB5CCC">
        <w:rPr>
          <w:rFonts w:ascii="Times New Roman" w:hAnsi="Times New Roman" w:eastAsia="Times New Roman" w:cs="Times New Roman"/>
        </w:rPr>
        <w:t xml:space="preserve">ing clarifying questions. She was constructive in her </w:t>
      </w:r>
      <w:r w:rsidRPr="3C9E8CE4" w:rsidR="11ABAE90">
        <w:rPr>
          <w:rFonts w:ascii="Times New Roman" w:hAnsi="Times New Roman" w:eastAsia="Times New Roman" w:cs="Times New Roman"/>
        </w:rPr>
        <w:t>criticism</w:t>
      </w:r>
      <w:r w:rsidRPr="3C9E8CE4" w:rsidR="5DBB5CCC">
        <w:rPr>
          <w:rFonts w:ascii="Times New Roman" w:hAnsi="Times New Roman" w:eastAsia="Times New Roman" w:cs="Times New Roman"/>
        </w:rPr>
        <w:t>, alwa</w:t>
      </w:r>
      <w:r w:rsidRPr="3C9E8CE4" w:rsidR="59E85265">
        <w:rPr>
          <w:rFonts w:ascii="Times New Roman" w:hAnsi="Times New Roman" w:eastAsia="Times New Roman" w:cs="Times New Roman"/>
        </w:rPr>
        <w:t>ys</w:t>
      </w:r>
      <w:r w:rsidRPr="3C9E8CE4" w:rsidR="5DBB5CCC">
        <w:rPr>
          <w:rFonts w:ascii="Times New Roman" w:hAnsi="Times New Roman" w:eastAsia="Times New Roman" w:cs="Times New Roman"/>
        </w:rPr>
        <w:t xml:space="preserve"> focusing on how the scene could be improved without making it seem like something was wrong </w:t>
      </w:r>
      <w:r w:rsidRPr="3C9E8CE4" w:rsidR="37A72668">
        <w:rPr>
          <w:rFonts w:ascii="Times New Roman" w:hAnsi="Times New Roman" w:eastAsia="Times New Roman" w:cs="Times New Roman"/>
        </w:rPr>
        <w:t xml:space="preserve">to </w:t>
      </w:r>
      <w:r w:rsidRPr="3C9E8CE4" w:rsidR="5DBB5CCC">
        <w:rPr>
          <w:rFonts w:ascii="Times New Roman" w:hAnsi="Times New Roman" w:eastAsia="Times New Roman" w:cs="Times New Roman"/>
        </w:rPr>
        <w:t>begin with.</w:t>
      </w:r>
      <w:r w:rsidRPr="3C9E8CE4" w:rsidR="3D21FFC4">
        <w:rPr>
          <w:rFonts w:ascii="Times New Roman" w:hAnsi="Times New Roman" w:eastAsia="Times New Roman" w:cs="Times New Roman"/>
        </w:rPr>
        <w:t xml:space="preserve"> </w:t>
      </w:r>
      <w:r w:rsidRPr="3C9E8CE4" w:rsidR="3D21FFC4">
        <w:rPr>
          <w:rFonts w:ascii="Times New Roman" w:hAnsi="Times New Roman" w:eastAsia="Times New Roman" w:cs="Times New Roman"/>
        </w:rPr>
        <w:t>This kind of open communication made for a positive working environment.</w:t>
      </w:r>
      <w:r w:rsidRPr="3C9E8CE4" w:rsidR="3D21FFC4">
        <w:rPr>
          <w:rFonts w:ascii="Times New Roman" w:hAnsi="Times New Roman" w:eastAsia="Times New Roman" w:cs="Times New Roman"/>
        </w:rPr>
        <w:t xml:space="preserve"> Even when issue</w:t>
      </w:r>
      <w:r w:rsidRPr="3C9E8CE4" w:rsidR="064C9613">
        <w:rPr>
          <w:rFonts w:ascii="Times New Roman" w:hAnsi="Times New Roman" w:eastAsia="Times New Roman" w:cs="Times New Roman"/>
        </w:rPr>
        <w:t>s</w:t>
      </w:r>
      <w:r w:rsidRPr="3C9E8CE4" w:rsidR="3D21FFC4">
        <w:rPr>
          <w:rFonts w:ascii="Times New Roman" w:hAnsi="Times New Roman" w:eastAsia="Times New Roman" w:cs="Times New Roman"/>
        </w:rPr>
        <w:t xml:space="preserve"> came up, </w:t>
      </w:r>
      <w:r w:rsidRPr="3C9E8CE4" w:rsidR="7C8BE7C5">
        <w:rPr>
          <w:rFonts w:ascii="Times New Roman" w:hAnsi="Times New Roman" w:eastAsia="Times New Roman" w:cs="Times New Roman"/>
        </w:rPr>
        <w:t>D</w:t>
      </w:r>
      <w:r w:rsidRPr="3C9E8CE4" w:rsidR="3D21FFC4">
        <w:rPr>
          <w:rFonts w:ascii="Times New Roman" w:hAnsi="Times New Roman" w:eastAsia="Times New Roman" w:cs="Times New Roman"/>
        </w:rPr>
        <w:t xml:space="preserve">irector Pettis was calm </w:t>
      </w:r>
      <w:r w:rsidRPr="3C9E8CE4" w:rsidR="5A0364B4">
        <w:rPr>
          <w:rFonts w:ascii="Times New Roman" w:hAnsi="Times New Roman" w:eastAsia="Times New Roman" w:cs="Times New Roman"/>
        </w:rPr>
        <w:t xml:space="preserve">and focused on finding solutions. </w:t>
      </w:r>
    </w:p>
    <w:p w:rsidR="0FED5ED1" w:rsidP="3C9E8CE4" w:rsidRDefault="0FED5ED1" w14:paraId="46721702" w14:textId="403049DE">
      <w:pPr>
        <w:spacing w:line="480" w:lineRule="auto"/>
        <w:ind w:firstLine="720"/>
        <w:jc w:val="left"/>
        <w:rPr>
          <w:rFonts w:ascii="Times New Roman" w:hAnsi="Times New Roman" w:eastAsia="Times New Roman" w:cs="Times New Roman"/>
        </w:rPr>
      </w:pPr>
      <w:r w:rsidRPr="3C9E8CE4" w:rsidR="0FED5ED1">
        <w:rPr>
          <w:rFonts w:ascii="Times New Roman" w:hAnsi="Times New Roman" w:eastAsia="Times New Roman" w:cs="Times New Roman"/>
        </w:rPr>
        <w:t xml:space="preserve">One of the strongest </w:t>
      </w:r>
      <w:r w:rsidRPr="3C9E8CE4" w:rsidR="620A02C3">
        <w:rPr>
          <w:rFonts w:ascii="Times New Roman" w:hAnsi="Times New Roman" w:eastAsia="Times New Roman" w:cs="Times New Roman"/>
        </w:rPr>
        <w:t>m</w:t>
      </w:r>
      <w:r w:rsidRPr="3C9E8CE4" w:rsidR="0FED5ED1">
        <w:rPr>
          <w:rFonts w:ascii="Times New Roman" w:hAnsi="Times New Roman" w:eastAsia="Times New Roman" w:cs="Times New Roman"/>
        </w:rPr>
        <w:t>oments of the scene came after the bride’s failed proposal. The pacing slowed dramatically, and the couple ended their blocking sitting on the ground, side-by-side. T</w:t>
      </w:r>
      <w:r w:rsidRPr="3C9E8CE4" w:rsidR="44948837">
        <w:rPr>
          <w:rFonts w:ascii="Times New Roman" w:hAnsi="Times New Roman" w:eastAsia="Times New Roman" w:cs="Times New Roman"/>
        </w:rPr>
        <w:t>his created a quiet, intimate moment of defeat for both characters.</w:t>
      </w:r>
      <w:r w:rsidRPr="3C9E8CE4" w:rsidR="2D70A688">
        <w:rPr>
          <w:rFonts w:ascii="Times New Roman" w:hAnsi="Times New Roman" w:eastAsia="Times New Roman" w:cs="Times New Roman"/>
        </w:rPr>
        <w:t xml:space="preserve"> It was a powerful picture </w:t>
      </w:r>
      <w:r w:rsidRPr="3C9E8CE4" w:rsidR="3446FD3A">
        <w:rPr>
          <w:rFonts w:ascii="Times New Roman" w:hAnsi="Times New Roman" w:eastAsia="Times New Roman" w:cs="Times New Roman"/>
        </w:rPr>
        <w:t xml:space="preserve">of two lovers at a crossroads, unsure of their future. This moment stood out to me for the emotional depth and exposed vulnerability that is </w:t>
      </w:r>
      <w:r w:rsidRPr="3C9E8CE4" w:rsidR="5009C779">
        <w:rPr>
          <w:rFonts w:ascii="Times New Roman" w:hAnsi="Times New Roman" w:eastAsia="Times New Roman" w:cs="Times New Roman"/>
        </w:rPr>
        <w:t>revealed</w:t>
      </w:r>
      <w:r w:rsidRPr="3C9E8CE4" w:rsidR="3446FD3A">
        <w:rPr>
          <w:rFonts w:ascii="Times New Roman" w:hAnsi="Times New Roman" w:eastAsia="Times New Roman" w:cs="Times New Roman"/>
        </w:rPr>
        <w:t xml:space="preserve"> to t</w:t>
      </w:r>
      <w:r w:rsidRPr="3C9E8CE4" w:rsidR="17FD9248">
        <w:rPr>
          <w:rFonts w:ascii="Times New Roman" w:hAnsi="Times New Roman" w:eastAsia="Times New Roman" w:cs="Times New Roman"/>
        </w:rPr>
        <w:t>he audience.</w:t>
      </w:r>
    </w:p>
    <w:p w:rsidR="17FD9248" w:rsidP="3C9E8CE4" w:rsidRDefault="17FD9248" w14:paraId="6872CC82" w14:textId="006A9509">
      <w:pPr>
        <w:spacing w:line="480" w:lineRule="auto"/>
        <w:ind w:firstLine="720"/>
        <w:jc w:val="left"/>
        <w:rPr>
          <w:rFonts w:ascii="Times New Roman" w:hAnsi="Times New Roman" w:eastAsia="Times New Roman" w:cs="Times New Roman"/>
        </w:rPr>
      </w:pPr>
      <w:r w:rsidRPr="3C9E8CE4" w:rsidR="17FD9248">
        <w:rPr>
          <w:rFonts w:ascii="Times New Roman" w:hAnsi="Times New Roman" w:eastAsia="Times New Roman" w:cs="Times New Roman"/>
        </w:rPr>
        <w:t>However, one aspect that I feel needs to be worked on is the bride’s toilet paper blindfold.</w:t>
      </w:r>
      <w:r w:rsidRPr="3C9E8CE4" w:rsidR="725FF79E">
        <w:rPr>
          <w:rFonts w:ascii="Times New Roman" w:hAnsi="Times New Roman" w:eastAsia="Times New Roman" w:cs="Times New Roman"/>
        </w:rPr>
        <w:t xml:space="preserve"> Tying the blindfold was tricky</w:t>
      </w:r>
      <w:r w:rsidRPr="3C9E8CE4" w:rsidR="3C6C3387">
        <w:rPr>
          <w:rFonts w:ascii="Times New Roman" w:hAnsi="Times New Roman" w:eastAsia="Times New Roman" w:cs="Times New Roman"/>
        </w:rPr>
        <w:t>,</w:t>
      </w:r>
      <w:r w:rsidRPr="3C9E8CE4" w:rsidR="725FF79E">
        <w:rPr>
          <w:rFonts w:ascii="Times New Roman" w:hAnsi="Times New Roman" w:eastAsia="Times New Roman" w:cs="Times New Roman"/>
        </w:rPr>
        <w:t xml:space="preserve"> and it took a long time, forcing the other actor to ad-lib until the bride was finished.</w:t>
      </w:r>
      <w:r w:rsidRPr="3C9E8CE4" w:rsidR="3F5ACB7A">
        <w:rPr>
          <w:rFonts w:ascii="Times New Roman" w:hAnsi="Times New Roman" w:eastAsia="Times New Roman" w:cs="Times New Roman"/>
        </w:rPr>
        <w:t xml:space="preserve"> There were also moments when the blindfold broke or fell off mid</w:t>
      </w:r>
      <w:r w:rsidRPr="3C9E8CE4" w:rsidR="7BC8F2DE">
        <w:rPr>
          <w:rFonts w:ascii="Times New Roman" w:hAnsi="Times New Roman" w:eastAsia="Times New Roman" w:cs="Times New Roman"/>
        </w:rPr>
        <w:t>-</w:t>
      </w:r>
      <w:r w:rsidRPr="3C9E8CE4" w:rsidR="3F5ACB7A">
        <w:rPr>
          <w:rFonts w:ascii="Times New Roman" w:hAnsi="Times New Roman" w:eastAsia="Times New Roman" w:cs="Times New Roman"/>
        </w:rPr>
        <w:t>scene, forcing the actors to restart o</w:t>
      </w:r>
      <w:r w:rsidRPr="3C9E8CE4" w:rsidR="2513D61D">
        <w:rPr>
          <w:rFonts w:ascii="Times New Roman" w:hAnsi="Times New Roman" w:eastAsia="Times New Roman" w:cs="Times New Roman"/>
        </w:rPr>
        <w:t>r</w:t>
      </w:r>
      <w:r w:rsidRPr="3C9E8CE4" w:rsidR="3F5ACB7A">
        <w:rPr>
          <w:rFonts w:ascii="Times New Roman" w:hAnsi="Times New Roman" w:eastAsia="Times New Roman" w:cs="Times New Roman"/>
        </w:rPr>
        <w:t xml:space="preserve"> pause until it could be fixed. Because of how long</w:t>
      </w:r>
      <w:r w:rsidRPr="3C9E8CE4" w:rsidR="6A46A446">
        <w:rPr>
          <w:rFonts w:ascii="Times New Roman" w:hAnsi="Times New Roman" w:eastAsia="Times New Roman" w:cs="Times New Roman"/>
        </w:rPr>
        <w:t xml:space="preserve"> it took to tie the blindfold, it made the scene’s pacing a little clunky as everything ground to a halt the moment that the </w:t>
      </w:r>
      <w:r w:rsidRPr="3C9E8CE4" w:rsidR="25E3E7AD">
        <w:rPr>
          <w:rFonts w:ascii="Times New Roman" w:hAnsi="Times New Roman" w:eastAsia="Times New Roman" w:cs="Times New Roman"/>
        </w:rPr>
        <w:t>blindfold needed to be made. However, I do not feel like there is an easy solution to this problem. A big point in the scene is the creation of the blindfold a</w:t>
      </w:r>
      <w:r w:rsidRPr="3C9E8CE4" w:rsidR="35431A6B">
        <w:rPr>
          <w:rFonts w:ascii="Times New Roman" w:hAnsi="Times New Roman" w:eastAsia="Times New Roman" w:cs="Times New Roman"/>
        </w:rPr>
        <w:t>nd if it were to be pre</w:t>
      </w:r>
      <w:r w:rsidRPr="3C9E8CE4" w:rsidR="4BA7C910">
        <w:rPr>
          <w:rFonts w:ascii="Times New Roman" w:hAnsi="Times New Roman" w:eastAsia="Times New Roman" w:cs="Times New Roman"/>
        </w:rPr>
        <w:t>-</w:t>
      </w:r>
      <w:r w:rsidRPr="3C9E8CE4" w:rsidR="35431A6B">
        <w:rPr>
          <w:rFonts w:ascii="Times New Roman" w:hAnsi="Times New Roman" w:eastAsia="Times New Roman" w:cs="Times New Roman"/>
        </w:rPr>
        <w:t>made, then a big moment of the scene would be lost.</w:t>
      </w:r>
    </w:p>
    <w:p w:rsidR="5F12FA22" w:rsidP="3C9E8CE4" w:rsidRDefault="5F12FA22" w14:paraId="6AA7330B" w14:textId="3BD1AC71">
      <w:pPr>
        <w:spacing w:line="480" w:lineRule="auto"/>
        <w:ind w:firstLine="720"/>
        <w:jc w:val="left"/>
        <w:rPr>
          <w:rFonts w:ascii="Times New Roman" w:hAnsi="Times New Roman" w:eastAsia="Times New Roman" w:cs="Times New Roman"/>
        </w:rPr>
      </w:pPr>
      <w:r w:rsidRPr="3C9E8CE4" w:rsidR="5F12FA22">
        <w:rPr>
          <w:rFonts w:ascii="Times New Roman" w:hAnsi="Times New Roman" w:eastAsia="Times New Roman" w:cs="Times New Roman"/>
        </w:rPr>
        <w:t xml:space="preserve">The director did </w:t>
      </w:r>
      <w:r w:rsidRPr="3C9E8CE4" w:rsidR="5F12FA22">
        <w:rPr>
          <w:rFonts w:ascii="Times New Roman" w:hAnsi="Times New Roman" w:eastAsia="Times New Roman" w:cs="Times New Roman"/>
        </w:rPr>
        <w:t>a great job</w:t>
      </w:r>
      <w:r w:rsidRPr="3C9E8CE4" w:rsidR="5F12FA22">
        <w:rPr>
          <w:rFonts w:ascii="Times New Roman" w:hAnsi="Times New Roman" w:eastAsia="Times New Roman" w:cs="Times New Roman"/>
        </w:rPr>
        <w:t xml:space="preserve"> communicating her vision and notes to the actors. Her feedback was </w:t>
      </w:r>
      <w:r w:rsidRPr="3C9E8CE4" w:rsidR="50D86C36">
        <w:rPr>
          <w:rFonts w:ascii="Times New Roman" w:hAnsi="Times New Roman" w:eastAsia="Times New Roman" w:cs="Times New Roman"/>
        </w:rPr>
        <w:t>clear</w:t>
      </w:r>
      <w:r w:rsidRPr="3C9E8CE4" w:rsidR="5F12FA22">
        <w:rPr>
          <w:rFonts w:ascii="Times New Roman" w:hAnsi="Times New Roman" w:eastAsia="Times New Roman" w:cs="Times New Roman"/>
        </w:rPr>
        <w:t xml:space="preserve"> and actionable, and the actors </w:t>
      </w:r>
      <w:r w:rsidRPr="3C9E8CE4" w:rsidR="5F12FA22">
        <w:rPr>
          <w:rFonts w:ascii="Times New Roman" w:hAnsi="Times New Roman" w:eastAsia="Times New Roman" w:cs="Times New Roman"/>
        </w:rPr>
        <w:t>seemed to take</w:t>
      </w:r>
      <w:r w:rsidRPr="3C9E8CE4" w:rsidR="5F12FA22">
        <w:rPr>
          <w:rFonts w:ascii="Times New Roman" w:hAnsi="Times New Roman" w:eastAsia="Times New Roman" w:cs="Times New Roman"/>
        </w:rPr>
        <w:t xml:space="preserve"> her direction s</w:t>
      </w:r>
      <w:r w:rsidRPr="3C9E8CE4" w:rsidR="53F04A94">
        <w:rPr>
          <w:rFonts w:ascii="Times New Roman" w:hAnsi="Times New Roman" w:eastAsia="Times New Roman" w:cs="Times New Roman"/>
        </w:rPr>
        <w:t>eriously. However, I would have handled t</w:t>
      </w:r>
      <w:r w:rsidRPr="3C9E8CE4" w:rsidR="0E957FDB">
        <w:rPr>
          <w:rFonts w:ascii="Times New Roman" w:hAnsi="Times New Roman" w:eastAsia="Times New Roman" w:cs="Times New Roman"/>
        </w:rPr>
        <w:t>he</w:t>
      </w:r>
      <w:r w:rsidRPr="3C9E8CE4" w:rsidR="53F04A94">
        <w:rPr>
          <w:rFonts w:ascii="Times New Roman" w:hAnsi="Times New Roman" w:eastAsia="Times New Roman" w:cs="Times New Roman"/>
        </w:rPr>
        <w:t xml:space="preserve"> pacing of the rehearsal a little differently. After the first run and </w:t>
      </w:r>
      <w:r w:rsidRPr="3C9E8CE4" w:rsidR="4A2C29FA">
        <w:rPr>
          <w:rFonts w:ascii="Times New Roman" w:hAnsi="Times New Roman" w:eastAsia="Times New Roman" w:cs="Times New Roman"/>
        </w:rPr>
        <w:t>subsequent</w:t>
      </w:r>
      <w:r w:rsidRPr="3C9E8CE4" w:rsidR="53F04A94">
        <w:rPr>
          <w:rFonts w:ascii="Times New Roman" w:hAnsi="Times New Roman" w:eastAsia="Times New Roman" w:cs="Times New Roman"/>
        </w:rPr>
        <w:t xml:space="preserve"> notes, Director Pettis gave the cast a full five</w:t>
      </w:r>
      <w:r w:rsidRPr="3C9E8CE4" w:rsidR="1CEC18E4">
        <w:rPr>
          <w:rFonts w:ascii="Times New Roman" w:hAnsi="Times New Roman" w:eastAsia="Times New Roman" w:cs="Times New Roman"/>
        </w:rPr>
        <w:t xml:space="preserve">-minute break. Considering the amount of time spent working, </w:t>
      </w:r>
      <w:r w:rsidRPr="3C9E8CE4" w:rsidR="1CEC18E4">
        <w:rPr>
          <w:rFonts w:ascii="Times New Roman" w:hAnsi="Times New Roman" w:eastAsia="Times New Roman" w:cs="Times New Roman"/>
        </w:rPr>
        <w:t>I felt as though the break</w:t>
      </w:r>
      <w:r w:rsidRPr="3C9E8CE4" w:rsidR="1CEC18E4">
        <w:rPr>
          <w:rFonts w:ascii="Times New Roman" w:hAnsi="Times New Roman" w:eastAsia="Times New Roman" w:cs="Times New Roman"/>
        </w:rPr>
        <w:t xml:space="preserve"> was </w:t>
      </w:r>
      <w:r w:rsidRPr="3C9E8CE4" w:rsidR="76D23F6E">
        <w:rPr>
          <w:rFonts w:ascii="Times New Roman" w:hAnsi="Times New Roman" w:eastAsia="Times New Roman" w:cs="Times New Roman"/>
        </w:rPr>
        <w:t>unnecessary. The decision to shorten rehearsal from 10:30 to 10:00 also made sense given the circumstances, but then everyone was l</w:t>
      </w:r>
      <w:r w:rsidRPr="3C9E8CE4" w:rsidR="4C033577">
        <w:rPr>
          <w:rFonts w:ascii="Times New Roman" w:hAnsi="Times New Roman" w:eastAsia="Times New Roman" w:cs="Times New Roman"/>
        </w:rPr>
        <w:t xml:space="preserve">et out at 9:45, which made the session feel even shorter. While it </w:t>
      </w:r>
      <w:r w:rsidRPr="3C9E8CE4" w:rsidR="4C033577">
        <w:rPr>
          <w:rFonts w:ascii="Times New Roman" w:hAnsi="Times New Roman" w:eastAsia="Times New Roman" w:cs="Times New Roman"/>
        </w:rPr>
        <w:t>didn’t</w:t>
      </w:r>
      <w:r w:rsidRPr="3C9E8CE4" w:rsidR="4C033577">
        <w:rPr>
          <w:rFonts w:ascii="Times New Roman" w:hAnsi="Times New Roman" w:eastAsia="Times New Roman" w:cs="Times New Roman"/>
        </w:rPr>
        <w:t xml:space="preserve"> hurt the mood, I feel like there could have been a bit more focus on making use of the limited time.</w:t>
      </w:r>
    </w:p>
    <w:p w:rsidR="63784CE9" w:rsidP="3C9E8CE4" w:rsidRDefault="63784CE9" w14:paraId="239C441F" w14:textId="17CCF98C">
      <w:pPr>
        <w:spacing w:line="480" w:lineRule="auto"/>
        <w:ind w:firstLine="720"/>
        <w:jc w:val="left"/>
        <w:rPr>
          <w:rFonts w:ascii="Times New Roman" w:hAnsi="Times New Roman" w:eastAsia="Times New Roman" w:cs="Times New Roman"/>
        </w:rPr>
      </w:pPr>
      <w:r w:rsidRPr="3C9E8CE4" w:rsidR="63784CE9">
        <w:rPr>
          <w:rFonts w:ascii="Times New Roman" w:hAnsi="Times New Roman" w:eastAsia="Times New Roman" w:cs="Times New Roman"/>
        </w:rPr>
        <w:t xml:space="preserve">There were also some more broad issues that I noticed with the rehearsal. Drew, one of the actors, is clearly a teenage boy, and </w:t>
      </w:r>
      <w:r w:rsidRPr="3C9E8CE4" w:rsidR="19A740E9">
        <w:rPr>
          <w:rFonts w:ascii="Times New Roman" w:hAnsi="Times New Roman" w:eastAsia="Times New Roman" w:cs="Times New Roman"/>
        </w:rPr>
        <w:t>while</w:t>
      </w:r>
      <w:r w:rsidRPr="3C9E8CE4" w:rsidR="7A17C8AB">
        <w:rPr>
          <w:rFonts w:ascii="Times New Roman" w:hAnsi="Times New Roman" w:eastAsia="Times New Roman" w:cs="Times New Roman"/>
        </w:rPr>
        <w:t xml:space="preserve"> </w:t>
      </w:r>
      <w:r w:rsidRPr="3C9E8CE4" w:rsidR="63784CE9">
        <w:rPr>
          <w:rFonts w:ascii="Times New Roman" w:hAnsi="Times New Roman" w:eastAsia="Times New Roman" w:cs="Times New Roman"/>
        </w:rPr>
        <w:t>hi</w:t>
      </w:r>
      <w:r w:rsidRPr="3C9E8CE4" w:rsidR="40089A80">
        <w:rPr>
          <w:rFonts w:ascii="Times New Roman" w:hAnsi="Times New Roman" w:eastAsia="Times New Roman" w:cs="Times New Roman"/>
        </w:rPr>
        <w:t>s talent is unmistakable, it was a little uncomfortable watching him play an adult who is about to get married.</w:t>
      </w:r>
      <w:r w:rsidRPr="3C9E8CE4" w:rsidR="3EC0EFD8">
        <w:rPr>
          <w:rFonts w:ascii="Times New Roman" w:hAnsi="Times New Roman" w:eastAsia="Times New Roman" w:cs="Times New Roman"/>
        </w:rPr>
        <w:t xml:space="preserve"> The gap between the actors, </w:t>
      </w:r>
      <w:r w:rsidRPr="3C9E8CE4" w:rsidR="3EC0EFD8">
        <w:rPr>
          <w:rFonts w:ascii="Times New Roman" w:hAnsi="Times New Roman" w:eastAsia="Times New Roman" w:cs="Times New Roman"/>
        </w:rPr>
        <w:t>college</w:t>
      </w:r>
      <w:r w:rsidRPr="3C9E8CE4" w:rsidR="3EC0EFD8">
        <w:rPr>
          <w:rFonts w:ascii="Times New Roman" w:hAnsi="Times New Roman" w:eastAsia="Times New Roman" w:cs="Times New Roman"/>
        </w:rPr>
        <w:t xml:space="preserve"> and high school students, made the romantic elements of the scene feel awkward.</w:t>
      </w:r>
      <w:r w:rsidRPr="3C9E8CE4" w:rsidR="1336A112">
        <w:rPr>
          <w:rFonts w:ascii="Times New Roman" w:hAnsi="Times New Roman" w:eastAsia="Times New Roman" w:cs="Times New Roman"/>
        </w:rPr>
        <w:t xml:space="preserve"> While Drew has worked with the college on many </w:t>
      </w:r>
      <w:r w:rsidRPr="3C9E8CE4" w:rsidR="0BCCB869">
        <w:rPr>
          <w:rFonts w:ascii="Times New Roman" w:hAnsi="Times New Roman" w:eastAsia="Times New Roman" w:cs="Times New Roman"/>
        </w:rPr>
        <w:t>productions</w:t>
      </w:r>
      <w:r w:rsidRPr="3C9E8CE4" w:rsidR="1336A112">
        <w:rPr>
          <w:rFonts w:ascii="Times New Roman" w:hAnsi="Times New Roman" w:eastAsia="Times New Roman" w:cs="Times New Roman"/>
        </w:rPr>
        <w:t xml:space="preserve"> in the past, </w:t>
      </w:r>
      <w:r w:rsidRPr="3C9E8CE4" w:rsidR="1336A112">
        <w:rPr>
          <w:rFonts w:ascii="Times New Roman" w:hAnsi="Times New Roman" w:eastAsia="Times New Roman" w:cs="Times New Roman"/>
        </w:rPr>
        <w:t>I’m</w:t>
      </w:r>
      <w:r w:rsidRPr="3C9E8CE4" w:rsidR="1336A112">
        <w:rPr>
          <w:rFonts w:ascii="Times New Roman" w:hAnsi="Times New Roman" w:eastAsia="Times New Roman" w:cs="Times New Roman"/>
        </w:rPr>
        <w:t xml:space="preserve"> not sure it is ideal to have min</w:t>
      </w:r>
      <w:r w:rsidRPr="3C9E8CE4" w:rsidR="3165A0F1">
        <w:rPr>
          <w:rFonts w:ascii="Times New Roman" w:hAnsi="Times New Roman" w:eastAsia="Times New Roman" w:cs="Times New Roman"/>
        </w:rPr>
        <w:t xml:space="preserve">ors play roles for a college production, especially when the subject matter involves love or </w:t>
      </w:r>
      <w:r w:rsidRPr="3C9E8CE4" w:rsidR="379E2F12">
        <w:rPr>
          <w:rFonts w:ascii="Times New Roman" w:hAnsi="Times New Roman" w:eastAsia="Times New Roman" w:cs="Times New Roman"/>
        </w:rPr>
        <w:t>marriage,</w:t>
      </w:r>
      <w:r w:rsidRPr="3C9E8CE4" w:rsidR="3165A0F1">
        <w:rPr>
          <w:rFonts w:ascii="Times New Roman" w:hAnsi="Times New Roman" w:eastAsia="Times New Roman" w:cs="Times New Roman"/>
        </w:rPr>
        <w:t xml:space="preserve"> and the age gap is so </w:t>
      </w:r>
      <w:r w:rsidRPr="3C9E8CE4" w:rsidR="0F578A64">
        <w:rPr>
          <w:rFonts w:ascii="Times New Roman" w:hAnsi="Times New Roman" w:eastAsia="Times New Roman" w:cs="Times New Roman"/>
        </w:rPr>
        <w:t>noticeable</w:t>
      </w:r>
      <w:r w:rsidRPr="3C9E8CE4" w:rsidR="3165A0F1">
        <w:rPr>
          <w:rFonts w:ascii="Times New Roman" w:hAnsi="Times New Roman" w:eastAsia="Times New Roman" w:cs="Times New Roman"/>
        </w:rPr>
        <w:t xml:space="preserve"> between actors.</w:t>
      </w:r>
    </w:p>
    <w:p w:rsidR="292699A6" w:rsidP="3C9E8CE4" w:rsidRDefault="292699A6" w14:paraId="440B4445" w14:textId="7E1BCD66">
      <w:pPr>
        <w:spacing w:line="480" w:lineRule="auto"/>
        <w:ind w:firstLine="720"/>
        <w:jc w:val="left"/>
        <w:rPr>
          <w:rFonts w:ascii="Times New Roman" w:hAnsi="Times New Roman" w:eastAsia="Times New Roman" w:cs="Times New Roman"/>
        </w:rPr>
      </w:pPr>
      <w:r w:rsidRPr="3C9E8CE4" w:rsidR="292699A6">
        <w:rPr>
          <w:rFonts w:ascii="Times New Roman" w:hAnsi="Times New Roman" w:eastAsia="Times New Roman" w:cs="Times New Roman"/>
        </w:rPr>
        <w:t xml:space="preserve">Overall, </w:t>
      </w:r>
      <w:r w:rsidRPr="3C9E8CE4" w:rsidR="0F1262E9">
        <w:rPr>
          <w:rFonts w:ascii="Times New Roman" w:hAnsi="Times New Roman" w:eastAsia="Times New Roman" w:cs="Times New Roman"/>
        </w:rPr>
        <w:t>the</w:t>
      </w:r>
      <w:r w:rsidRPr="3C9E8CE4" w:rsidR="292699A6">
        <w:rPr>
          <w:rFonts w:ascii="Times New Roman" w:hAnsi="Times New Roman" w:eastAsia="Times New Roman" w:cs="Times New Roman"/>
        </w:rPr>
        <w:t xml:space="preserve"> rehearsal was productive and constructive, with </w:t>
      </w:r>
      <w:r w:rsidRPr="3C9E8CE4" w:rsidR="292699A6">
        <w:rPr>
          <w:rFonts w:ascii="Times New Roman" w:hAnsi="Times New Roman" w:eastAsia="Times New Roman" w:cs="Times New Roman"/>
        </w:rPr>
        <w:t>strong communication</w:t>
      </w:r>
      <w:r w:rsidRPr="3C9E8CE4" w:rsidR="292699A6">
        <w:rPr>
          <w:rFonts w:ascii="Times New Roman" w:hAnsi="Times New Roman" w:eastAsia="Times New Roman" w:cs="Times New Roman"/>
        </w:rPr>
        <w:t xml:space="preserve"> and a focus on improving the scene. Despite some minor challenges, the atmosphere was </w:t>
      </w:r>
      <w:r w:rsidRPr="3C9E8CE4" w:rsidR="1793AFD5">
        <w:rPr>
          <w:rFonts w:ascii="Times New Roman" w:hAnsi="Times New Roman" w:eastAsia="Times New Roman" w:cs="Times New Roman"/>
        </w:rPr>
        <w:t>positive,</w:t>
      </w:r>
      <w:r w:rsidRPr="3C9E8CE4" w:rsidR="292699A6">
        <w:rPr>
          <w:rFonts w:ascii="Times New Roman" w:hAnsi="Times New Roman" w:eastAsia="Times New Roman" w:cs="Times New Roman"/>
        </w:rPr>
        <w:t xml:space="preserve"> and </w:t>
      </w:r>
      <w:r w:rsidRPr="3C9E8CE4" w:rsidR="35D69267">
        <w:rPr>
          <w:rFonts w:ascii="Times New Roman" w:hAnsi="Times New Roman" w:eastAsia="Times New Roman" w:cs="Times New Roman"/>
        </w:rPr>
        <w:t xml:space="preserve">the rehearsal helped to move the performance closer to being </w:t>
      </w:r>
      <w:r w:rsidRPr="3C9E8CE4" w:rsidR="35D69267">
        <w:rPr>
          <w:rFonts w:ascii="Times New Roman" w:hAnsi="Times New Roman" w:eastAsia="Times New Roman" w:cs="Times New Roman"/>
        </w:rPr>
        <w:t>stage-ready</w:t>
      </w:r>
      <w:r w:rsidRPr="3C9E8CE4" w:rsidR="35D69267">
        <w:rPr>
          <w:rFonts w:ascii="Times New Roman" w:hAnsi="Times New Roman" w:eastAsia="Times New Roman" w:cs="Times New Roman"/>
        </w:rPr>
        <w:t>. While there were some issues with timing, the experience was insightful to me to see how another director works.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b10e83634a784be7"/>
      <w:footerReference w:type="default" r:id="R4aaf22e7fb1d4e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FF19303" w:rsidTr="5FF19303" w14:paraId="3F19CA27">
      <w:trPr>
        <w:trHeight w:val="300"/>
      </w:trPr>
      <w:tc>
        <w:tcPr>
          <w:tcW w:w="3120" w:type="dxa"/>
          <w:tcMar/>
        </w:tcPr>
        <w:p w:rsidR="5FF19303" w:rsidP="5FF19303" w:rsidRDefault="5FF19303" w14:paraId="11FD1CAE" w14:textId="3C670725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FF19303" w:rsidP="5FF19303" w:rsidRDefault="5FF19303" w14:paraId="53C673EE" w14:textId="4F2D2B0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FF19303" w:rsidP="5FF19303" w:rsidRDefault="5FF19303" w14:paraId="106DAEB8" w14:textId="5DD53192">
          <w:pPr>
            <w:pStyle w:val="Header"/>
            <w:bidi w:val="0"/>
            <w:ind w:right="-115"/>
            <w:jc w:val="right"/>
          </w:pPr>
        </w:p>
      </w:tc>
    </w:tr>
  </w:tbl>
  <w:p w:rsidR="5FF19303" w:rsidP="5FF19303" w:rsidRDefault="5FF19303" w14:paraId="7687CB9B" w14:textId="71F46DC3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FF19303" w:rsidTr="5FF19303" w14:paraId="5AE0438A">
      <w:trPr>
        <w:trHeight w:val="300"/>
      </w:trPr>
      <w:tc>
        <w:tcPr>
          <w:tcW w:w="3120" w:type="dxa"/>
          <w:tcMar/>
        </w:tcPr>
        <w:p w:rsidR="5FF19303" w:rsidP="5FF19303" w:rsidRDefault="5FF19303" w14:paraId="7FFCA7A0" w14:textId="36E1EB28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FF19303" w:rsidP="5FF19303" w:rsidRDefault="5FF19303" w14:paraId="7AF287AF" w14:textId="2DD07199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FF19303" w:rsidP="5FF19303" w:rsidRDefault="5FF19303" w14:paraId="04EDA7D3" w14:textId="2332D625">
          <w:pPr>
            <w:pStyle w:val="Header"/>
            <w:bidi w:val="0"/>
            <w:ind w:right="-115"/>
            <w:jc w:val="right"/>
            <w:rPr>
              <w:rFonts w:ascii="Times New Roman" w:hAnsi="Times New Roman" w:eastAsia="Times New Roman" w:cs="Times New Roman"/>
            </w:rPr>
          </w:pPr>
          <w:r w:rsidRPr="5FF19303" w:rsidR="5FF19303">
            <w:rPr>
              <w:rFonts w:ascii="Times New Roman" w:hAnsi="Times New Roman" w:eastAsia="Times New Roman" w:cs="Times New Roman"/>
            </w:rPr>
            <w:t xml:space="preserve">Kreipe </w:t>
          </w:r>
          <w:r w:rsidRPr="5FF19303">
            <w:rPr>
              <w:rFonts w:ascii="Times New Roman" w:hAnsi="Times New Roman" w:eastAsia="Times New Roman" w:cs="Times New Roman"/>
            </w:rPr>
            <w:fldChar w:fldCharType="begin"/>
          </w:r>
          <w:r>
            <w:instrText xml:space="preserve">PAGE</w:instrText>
          </w:r>
          <w:r>
            <w:fldChar w:fldCharType="separate"/>
          </w:r>
          <w:r w:rsidRPr="5FF19303">
            <w:rPr>
              <w:rFonts w:ascii="Times New Roman" w:hAnsi="Times New Roman" w:eastAsia="Times New Roman" w:cs="Times New Roman"/>
            </w:rPr>
            <w:fldChar w:fldCharType="end"/>
          </w:r>
        </w:p>
      </w:tc>
    </w:tr>
  </w:tbl>
  <w:p w:rsidR="5FF19303" w:rsidP="5FF19303" w:rsidRDefault="5FF19303" w14:paraId="7DA183DE" w14:textId="54649304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C11D6C"/>
    <w:rsid w:val="0238A4A9"/>
    <w:rsid w:val="064C9613"/>
    <w:rsid w:val="06BDF088"/>
    <w:rsid w:val="0768D736"/>
    <w:rsid w:val="076AAF0A"/>
    <w:rsid w:val="09C11D6C"/>
    <w:rsid w:val="0BCCB869"/>
    <w:rsid w:val="0C03EA80"/>
    <w:rsid w:val="0CD5581F"/>
    <w:rsid w:val="0E957FDB"/>
    <w:rsid w:val="0F1262E9"/>
    <w:rsid w:val="0F578A64"/>
    <w:rsid w:val="0FED5ED1"/>
    <w:rsid w:val="10727528"/>
    <w:rsid w:val="11ABAE90"/>
    <w:rsid w:val="1336A112"/>
    <w:rsid w:val="167D90E8"/>
    <w:rsid w:val="1793AFD5"/>
    <w:rsid w:val="17C4F415"/>
    <w:rsid w:val="17FD9248"/>
    <w:rsid w:val="19A740E9"/>
    <w:rsid w:val="1A477AC5"/>
    <w:rsid w:val="1CEC18E4"/>
    <w:rsid w:val="1D777CE1"/>
    <w:rsid w:val="21938993"/>
    <w:rsid w:val="23E754DF"/>
    <w:rsid w:val="24B7E811"/>
    <w:rsid w:val="2513D61D"/>
    <w:rsid w:val="25E3E7AD"/>
    <w:rsid w:val="292699A6"/>
    <w:rsid w:val="2932202D"/>
    <w:rsid w:val="2C7759A5"/>
    <w:rsid w:val="2CD78BA3"/>
    <w:rsid w:val="2D70A688"/>
    <w:rsid w:val="2DDA87C8"/>
    <w:rsid w:val="2ED99650"/>
    <w:rsid w:val="3165A0F1"/>
    <w:rsid w:val="32589E5D"/>
    <w:rsid w:val="3446FD3A"/>
    <w:rsid w:val="34C47BF6"/>
    <w:rsid w:val="34FBA348"/>
    <w:rsid w:val="35431A6B"/>
    <w:rsid w:val="35D69267"/>
    <w:rsid w:val="379E2F12"/>
    <w:rsid w:val="37A72668"/>
    <w:rsid w:val="395A0B59"/>
    <w:rsid w:val="3BA06BED"/>
    <w:rsid w:val="3C4BD83C"/>
    <w:rsid w:val="3C6C3387"/>
    <w:rsid w:val="3C9E8CE4"/>
    <w:rsid w:val="3C9F2A03"/>
    <w:rsid w:val="3CE6F363"/>
    <w:rsid w:val="3D21FFC4"/>
    <w:rsid w:val="3EC0EFD8"/>
    <w:rsid w:val="3EF107F2"/>
    <w:rsid w:val="3F5ACB7A"/>
    <w:rsid w:val="3FC0A66F"/>
    <w:rsid w:val="40089A80"/>
    <w:rsid w:val="415EDFD2"/>
    <w:rsid w:val="4289030C"/>
    <w:rsid w:val="43C370FC"/>
    <w:rsid w:val="448158CA"/>
    <w:rsid w:val="44948837"/>
    <w:rsid w:val="46404FB9"/>
    <w:rsid w:val="48883D13"/>
    <w:rsid w:val="48B2EA69"/>
    <w:rsid w:val="4A2C29FA"/>
    <w:rsid w:val="4B060630"/>
    <w:rsid w:val="4BA7C910"/>
    <w:rsid w:val="4C033577"/>
    <w:rsid w:val="4C38C4EC"/>
    <w:rsid w:val="4DA6301F"/>
    <w:rsid w:val="5009C779"/>
    <w:rsid w:val="50D86C36"/>
    <w:rsid w:val="52989395"/>
    <w:rsid w:val="52C036DB"/>
    <w:rsid w:val="53F04A94"/>
    <w:rsid w:val="59E85265"/>
    <w:rsid w:val="5A0364B4"/>
    <w:rsid w:val="5A1D13E8"/>
    <w:rsid w:val="5DBB5CCC"/>
    <w:rsid w:val="5ED8EDA9"/>
    <w:rsid w:val="5F12FA22"/>
    <w:rsid w:val="5F56B7EC"/>
    <w:rsid w:val="5F7D07AE"/>
    <w:rsid w:val="5FF19303"/>
    <w:rsid w:val="620A02C3"/>
    <w:rsid w:val="63089EAA"/>
    <w:rsid w:val="63784CE9"/>
    <w:rsid w:val="64679158"/>
    <w:rsid w:val="673BAC16"/>
    <w:rsid w:val="69EF1736"/>
    <w:rsid w:val="6A46A446"/>
    <w:rsid w:val="6A86845D"/>
    <w:rsid w:val="6C54DBB0"/>
    <w:rsid w:val="6DFDE74A"/>
    <w:rsid w:val="725FF79E"/>
    <w:rsid w:val="72A29560"/>
    <w:rsid w:val="7643A5FA"/>
    <w:rsid w:val="76555F00"/>
    <w:rsid w:val="76CEC4D4"/>
    <w:rsid w:val="76D23F6E"/>
    <w:rsid w:val="78078CBE"/>
    <w:rsid w:val="799F2D13"/>
    <w:rsid w:val="7A17C8AB"/>
    <w:rsid w:val="7B3BF2A7"/>
    <w:rsid w:val="7BC8F2DE"/>
    <w:rsid w:val="7C4E31E7"/>
    <w:rsid w:val="7C8BE7C5"/>
    <w:rsid w:val="7CA7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11D6C"/>
  <w15:chartTrackingRefBased/>
  <w15:docId w15:val="{E6718FD8-FDBB-47E0-AFB5-3A0D5BE6B0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b10e83634a784be7" /><Relationship Type="http://schemas.openxmlformats.org/officeDocument/2006/relationships/footer" Target="footer.xml" Id="R4aaf22e7fb1d4e1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2024-11-17T18:59:02.2673853Z</dcterms:created>
  <dcterms:modified xsi:type="dcterms:W3CDTF">2024-12-04T15:27:11.6690703Z</dcterms:modified>
  <dc:creator>Kreipe, Colin Andrew</dc:creator>
  <lastModifiedBy>Kreipe, Colin Andrew</lastModifiedBy>
</coreProperties>
</file>